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A4" w:rsidRDefault="00700AA4" w:rsidP="008C1F60">
      <w:pPr>
        <w:spacing w:after="0" w:line="36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3350823" wp14:editId="64860A71">
            <wp:simplePos x="0" y="0"/>
            <wp:positionH relativeFrom="column">
              <wp:posOffset>5095596</wp:posOffset>
            </wp:positionH>
            <wp:positionV relativeFrom="paragraph">
              <wp:posOffset>-741680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A4" w:rsidRDefault="00700AA4" w:rsidP="008C1F60">
      <w:pPr>
        <w:spacing w:after="0" w:line="36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36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4"/>
          <w:lang w:val="en-IE"/>
        </w:rPr>
        <w:t>Working in partnership with parents/guardians policy template</w:t>
      </w: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IE"/>
        </w:rPr>
      </w:pPr>
      <w:permStart w:id="695036976" w:edGrp="everyone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This policy should be read in conjunction with the (parish/diocese/diocesan body/organisation)’s Communication Policy.</w:t>
      </w:r>
    </w:p>
    <w:permEnd w:id="695036976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Working in partnership with parents/ guardians helps to safeguard children. </w:t>
      </w:r>
      <w:permStart w:id="943811752" w:edGrp="everyone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(</w:t>
      </w:r>
      <w:proofErr w:type="gramStart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insert</w:t>
      </w:r>
      <w:proofErr w:type="gramEnd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 name of parish/diocese/diocesan body/organisation)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End w:id="943811752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sees the welfare of children as paramount and therefore seeks to form positive relationships between </w:t>
      </w:r>
      <w:r w:rsidR="003C12F8">
        <w:rPr>
          <w:rFonts w:ascii="Arial" w:eastAsia="Times New Roman" w:hAnsi="Arial" w:cs="Arial"/>
          <w:sz w:val="24"/>
          <w:szCs w:val="24"/>
          <w:lang w:val="en-IE"/>
        </w:rPr>
        <w:t xml:space="preserve">clergy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staff/volunteers and parents to encourage mutual trust and support.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Partnership with parents/guardians and families involves information sharing and consultation regarding all aspects of their child’s participation in </w:t>
      </w:r>
      <w:permStart w:id="994003383" w:edGrp="everyone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(insert name of parish/diocese/diocesan body/organisation).</w:t>
      </w:r>
      <w:permEnd w:id="994003383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In order to foster positive relationships and a good working partnership between </w:t>
      </w:r>
      <w:r w:rsidR="003C12F8">
        <w:rPr>
          <w:rFonts w:ascii="Arial" w:eastAsia="Times New Roman" w:hAnsi="Arial" w:cs="Arial"/>
          <w:sz w:val="24"/>
          <w:szCs w:val="24"/>
          <w:lang w:val="en-IE"/>
        </w:rPr>
        <w:t>clergy/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staff/volunteers and parents/guardians </w:t>
      </w:r>
      <w:permStart w:id="550311400" w:edGrp="everyone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(insert name of parish/diocese/diocesan body/organisation)</w:t>
      </w:r>
      <w:permEnd w:id="550311400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shall:</w:t>
      </w:r>
    </w:p>
    <w:p w:rsidR="008C1F60" w:rsidRPr="008C1F60" w:rsidRDefault="008C1F60" w:rsidP="008C1F6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 xml:space="preserve">Ensure that all </w:t>
      </w:r>
      <w:r w:rsidR="003C12F8">
        <w:rPr>
          <w:rFonts w:ascii="Arial" w:eastAsia="Calibri" w:hAnsi="Arial" w:cs="Arial"/>
          <w:sz w:val="24"/>
        </w:rPr>
        <w:t>clergy/</w:t>
      </w:r>
      <w:r w:rsidRPr="008C1F60">
        <w:rPr>
          <w:rFonts w:ascii="Arial" w:eastAsia="Calibri" w:hAnsi="Arial" w:cs="Arial"/>
          <w:sz w:val="24"/>
        </w:rPr>
        <w:t>staff and volunteers working with their child are introduced to parents/guardians;</w:t>
      </w:r>
    </w:p>
    <w:p w:rsidR="008C1F60" w:rsidRPr="008C1F60" w:rsidRDefault="008C1F60" w:rsidP="008C1F6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>Provide parents/guardians with information leaflets on the organisation’s Child Safeguarding Policy;</w:t>
      </w:r>
    </w:p>
    <w:p w:rsidR="008C1F60" w:rsidRPr="008C1F60" w:rsidRDefault="008C1F60" w:rsidP="008C1F6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>Make available to parents, via their website, all relevant policies and procedures;</w:t>
      </w:r>
    </w:p>
    <w:p w:rsidR="008C1F60" w:rsidRPr="008C1F60" w:rsidRDefault="008C1F60" w:rsidP="008C1F6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 xml:space="preserve">Ensure that </w:t>
      </w:r>
      <w:r w:rsidR="003C12F8">
        <w:rPr>
          <w:rFonts w:ascii="Arial" w:eastAsia="Calibri" w:hAnsi="Arial" w:cs="Arial"/>
          <w:sz w:val="24"/>
        </w:rPr>
        <w:t>clergy/</w:t>
      </w:r>
      <w:r w:rsidRPr="008C1F60">
        <w:rPr>
          <w:rFonts w:ascii="Arial" w:eastAsia="Calibri" w:hAnsi="Arial" w:cs="Arial"/>
          <w:sz w:val="24"/>
        </w:rPr>
        <w:t>staff/volunteers make themselves available to talk to parents/guardians informally on a regular basis;</w:t>
      </w:r>
    </w:p>
    <w:p w:rsidR="008C1F60" w:rsidRPr="008C1F60" w:rsidRDefault="008C1F60" w:rsidP="008C1F6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>Allow parents the opportunity to visit their child’s activity from time to time;</w:t>
      </w:r>
    </w:p>
    <w:p w:rsidR="008C1F60" w:rsidRPr="008C1F60" w:rsidRDefault="008C1F60" w:rsidP="008C1F6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>Regularly provide information on activities and events both verbally and in writing;</w:t>
      </w:r>
    </w:p>
    <w:p w:rsidR="008C1F60" w:rsidRPr="008C1F60" w:rsidRDefault="008C1F60" w:rsidP="008C1F6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>Regularly provide feedback to parents on their child’s progress and participation.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The </w:t>
      </w:r>
      <w:permStart w:id="600902580" w:edGrp="everyone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(parish/diocese/diocesan body/organisation)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End w:id="600902580"/>
      <w:r w:rsidRPr="008C1F60">
        <w:rPr>
          <w:rFonts w:ascii="Arial" w:eastAsia="Times New Roman" w:hAnsi="Arial" w:cs="Arial"/>
          <w:sz w:val="24"/>
          <w:szCs w:val="24"/>
          <w:lang w:val="en-IE"/>
        </w:rPr>
        <w:t>shall all encourage parents to:</w:t>
      </w:r>
    </w:p>
    <w:p w:rsidR="008C1F60" w:rsidRPr="008C1F60" w:rsidRDefault="008C1F60" w:rsidP="008C1F6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>Ask questions about policies and procedures;</w:t>
      </w:r>
    </w:p>
    <w:p w:rsidR="008C1F60" w:rsidRPr="008C1F60" w:rsidRDefault="008C1F60" w:rsidP="008C1F6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>Make suggestions or comments;</w:t>
      </w:r>
    </w:p>
    <w:p w:rsidR="008C1F60" w:rsidRPr="008C1F60" w:rsidRDefault="008C1F60" w:rsidP="008C1F6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>Ask about their child’s experiences in the organisation;</w:t>
      </w:r>
    </w:p>
    <w:p w:rsidR="008C1F60" w:rsidRPr="008C1F60" w:rsidRDefault="008C1F60" w:rsidP="008C1F6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 xml:space="preserve">Talk to </w:t>
      </w:r>
      <w:r w:rsidR="003C12F8">
        <w:rPr>
          <w:rFonts w:ascii="Arial" w:eastAsia="Calibri" w:hAnsi="Arial" w:cs="Arial"/>
          <w:sz w:val="24"/>
        </w:rPr>
        <w:t>clergy/</w:t>
      </w:r>
      <w:r w:rsidRPr="008C1F60">
        <w:rPr>
          <w:rFonts w:ascii="Arial" w:eastAsia="Calibri" w:hAnsi="Arial" w:cs="Arial"/>
          <w:sz w:val="24"/>
        </w:rPr>
        <w:t>staff/volunteers about how their child is getting on in activities;</w:t>
      </w:r>
    </w:p>
    <w:p w:rsidR="008C1F60" w:rsidRPr="008C1F60" w:rsidRDefault="008C1F60" w:rsidP="008C1F6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 xml:space="preserve">Keep </w:t>
      </w:r>
      <w:r w:rsidR="003C12F8">
        <w:rPr>
          <w:rFonts w:ascii="Arial" w:eastAsia="Calibri" w:hAnsi="Arial" w:cs="Arial"/>
          <w:sz w:val="24"/>
        </w:rPr>
        <w:t xml:space="preserve">clergy/ </w:t>
      </w:r>
      <w:r w:rsidRPr="008C1F60">
        <w:rPr>
          <w:rFonts w:ascii="Arial" w:eastAsia="Calibri" w:hAnsi="Arial" w:cs="Arial"/>
          <w:sz w:val="24"/>
        </w:rPr>
        <w:t>staff and volunteers informed about family events/situations that may be causing children anxiety;</w:t>
      </w:r>
    </w:p>
    <w:p w:rsidR="008C1F60" w:rsidRPr="008C1F60" w:rsidRDefault="008C1F60" w:rsidP="008C1F6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8C1F60">
        <w:rPr>
          <w:rFonts w:ascii="Arial" w:eastAsia="Calibri" w:hAnsi="Arial" w:cs="Arial"/>
          <w:sz w:val="24"/>
        </w:rPr>
        <w:t xml:space="preserve">Attend events organised by the </w:t>
      </w:r>
      <w:permStart w:id="1133524433" w:edGrp="everyone"/>
      <w:r w:rsidRPr="008C1F60">
        <w:rPr>
          <w:rFonts w:ascii="Arial" w:eastAsia="Calibri" w:hAnsi="Arial" w:cs="Arial"/>
          <w:i/>
          <w:sz w:val="24"/>
        </w:rPr>
        <w:t>(parish/diocese/diocesan body/organisation)</w:t>
      </w:r>
      <w:r w:rsidRPr="008C1F60">
        <w:rPr>
          <w:rFonts w:ascii="Arial" w:eastAsia="Calibri" w:hAnsi="Arial" w:cs="Arial"/>
          <w:sz w:val="24"/>
        </w:rPr>
        <w:t>.</w:t>
      </w:r>
      <w:permEnd w:id="1133524433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It is essential that this working partnership is based on mutual respect and value so that if an occasion arises whereby a staff member or volunteer has a concern about a child, this can be discussed with parents. </w:t>
      </w:r>
    </w:p>
    <w:p w:rsidR="00227AD9" w:rsidRPr="008C1F60" w:rsidRDefault="00227AD9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7B7D9B" w:rsidRPr="00700AA4" w:rsidRDefault="008C1F60" w:rsidP="00700A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Adopted by the Select Vestry on </w:t>
      </w:r>
      <w:permStart w:id="63735171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  <w:permEnd w:id="637351710"/>
    </w:p>
    <w:sectPr w:rsidR="007B7D9B" w:rsidRPr="00700AA4" w:rsidSect="0081412C">
      <w:footerReference w:type="even" r:id="rId8"/>
      <w:footerReference w:type="default" r:id="rId9"/>
      <w:pgSz w:w="11906" w:h="16838"/>
      <w:pgMar w:top="1440" w:right="1440" w:bottom="835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2C" w:rsidRDefault="00B7272C" w:rsidP="007B7D9B">
      <w:pPr>
        <w:spacing w:after="0" w:line="240" w:lineRule="auto"/>
      </w:pPr>
      <w:r>
        <w:separator/>
      </w:r>
    </w:p>
  </w:endnote>
  <w:endnote w:type="continuationSeparator" w:id="0">
    <w:p w:rsidR="00B7272C" w:rsidRDefault="00B7272C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227AD9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227AD9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2C" w:rsidRDefault="00B7272C" w:rsidP="007B7D9B">
      <w:pPr>
        <w:spacing w:after="0" w:line="240" w:lineRule="auto"/>
      </w:pPr>
      <w:r>
        <w:separator/>
      </w:r>
    </w:p>
  </w:footnote>
  <w:footnote w:type="continuationSeparator" w:id="0">
    <w:p w:rsidR="00B7272C" w:rsidRDefault="00B7272C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35D87"/>
    <w:rsid w:val="00177B05"/>
    <w:rsid w:val="001B0F75"/>
    <w:rsid w:val="001B4EE9"/>
    <w:rsid w:val="001F40C1"/>
    <w:rsid w:val="00220DF8"/>
    <w:rsid w:val="00227AD9"/>
    <w:rsid w:val="002535EF"/>
    <w:rsid w:val="002577D4"/>
    <w:rsid w:val="00266546"/>
    <w:rsid w:val="00283C86"/>
    <w:rsid w:val="002B204F"/>
    <w:rsid w:val="002B4462"/>
    <w:rsid w:val="00371814"/>
    <w:rsid w:val="003966EF"/>
    <w:rsid w:val="003C12F8"/>
    <w:rsid w:val="003C448B"/>
    <w:rsid w:val="003C5837"/>
    <w:rsid w:val="003E5A11"/>
    <w:rsid w:val="004C4C82"/>
    <w:rsid w:val="005A1C13"/>
    <w:rsid w:val="005E522F"/>
    <w:rsid w:val="005F374F"/>
    <w:rsid w:val="00620517"/>
    <w:rsid w:val="0066071C"/>
    <w:rsid w:val="00665AE0"/>
    <w:rsid w:val="006E1916"/>
    <w:rsid w:val="00700AA4"/>
    <w:rsid w:val="007668D6"/>
    <w:rsid w:val="00766DAE"/>
    <w:rsid w:val="00777B94"/>
    <w:rsid w:val="007B7D9B"/>
    <w:rsid w:val="007C5957"/>
    <w:rsid w:val="007C5CF8"/>
    <w:rsid w:val="007D663D"/>
    <w:rsid w:val="0081412C"/>
    <w:rsid w:val="00820347"/>
    <w:rsid w:val="00853E22"/>
    <w:rsid w:val="00884F3F"/>
    <w:rsid w:val="008A3702"/>
    <w:rsid w:val="008C1F60"/>
    <w:rsid w:val="00982425"/>
    <w:rsid w:val="009E2C0F"/>
    <w:rsid w:val="00A210AB"/>
    <w:rsid w:val="00A51C54"/>
    <w:rsid w:val="00A940B9"/>
    <w:rsid w:val="00AA08AF"/>
    <w:rsid w:val="00AD5526"/>
    <w:rsid w:val="00AF6107"/>
    <w:rsid w:val="00B64B0D"/>
    <w:rsid w:val="00B7272C"/>
    <w:rsid w:val="00B7398E"/>
    <w:rsid w:val="00B8139C"/>
    <w:rsid w:val="00BB45A9"/>
    <w:rsid w:val="00CB5B21"/>
    <w:rsid w:val="00CC74B1"/>
    <w:rsid w:val="00CD6A9F"/>
    <w:rsid w:val="00D057FA"/>
    <w:rsid w:val="00DA2A1A"/>
    <w:rsid w:val="00E05D54"/>
    <w:rsid w:val="00E14FC3"/>
    <w:rsid w:val="00E33A32"/>
    <w:rsid w:val="00EF0E1D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7</cp:revision>
  <dcterms:created xsi:type="dcterms:W3CDTF">2018-10-08T13:09:00Z</dcterms:created>
  <dcterms:modified xsi:type="dcterms:W3CDTF">2019-09-06T09:45:00Z</dcterms:modified>
</cp:coreProperties>
</file>